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66" w:rsidRDefault="00F82676" w:rsidP="009702BC">
      <w:pPr>
        <w:jc w:val="center"/>
      </w:pPr>
      <w:r>
        <w:rPr>
          <w:noProof/>
        </w:rPr>
        <w:drawing>
          <wp:inline distT="0" distB="0" distL="0" distR="0">
            <wp:extent cx="6332220" cy="1734820"/>
            <wp:effectExtent l="19050" t="0" r="0" b="0"/>
            <wp:docPr id="1" name="Paveikslėlis 0" descr="vaika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ikai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F07" w:rsidRPr="00F82676" w:rsidRDefault="007F1F6C" w:rsidP="009702BC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3-4</w:t>
      </w:r>
      <w:r w:rsidRPr="00F82676">
        <w:rPr>
          <w:b/>
          <w:sz w:val="32"/>
          <w:szCs w:val="32"/>
        </w:rPr>
        <w:t xml:space="preserve"> METUKŲ VAIKŲ KALBA</w:t>
      </w:r>
    </w:p>
    <w:bookmarkEnd w:id="0"/>
    <w:p w:rsidR="00C7087F" w:rsidRPr="00F82676" w:rsidRDefault="00C7087F" w:rsidP="009702BC">
      <w:pPr>
        <w:rPr>
          <w:sz w:val="28"/>
          <w:szCs w:val="28"/>
        </w:rPr>
      </w:pPr>
      <w:r w:rsidRPr="00F82676">
        <w:rPr>
          <w:sz w:val="28"/>
          <w:szCs w:val="28"/>
        </w:rPr>
        <w:t xml:space="preserve">Einant ketvirtiesiems vaiko gyvenimo metams,   jis turėtų taisyklingai </w:t>
      </w:r>
      <w:r w:rsidR="009702BC">
        <w:rPr>
          <w:sz w:val="28"/>
          <w:szCs w:val="28"/>
        </w:rPr>
        <w:t xml:space="preserve">tarti </w:t>
      </w:r>
      <w:r w:rsidRPr="00F82676">
        <w:rPr>
          <w:sz w:val="28"/>
          <w:szCs w:val="28"/>
        </w:rPr>
        <w:t>beveik visus kalbos garsus. Kai kurie vaikai gali dar netarti tokių garsų: š, ž, č, r.</w:t>
      </w:r>
    </w:p>
    <w:p w:rsidR="00C7087F" w:rsidRPr="00F82676" w:rsidRDefault="00C7087F" w:rsidP="009702BC">
      <w:pPr>
        <w:rPr>
          <w:sz w:val="28"/>
          <w:szCs w:val="28"/>
        </w:rPr>
      </w:pPr>
      <w:r w:rsidRPr="00F82676">
        <w:rPr>
          <w:sz w:val="28"/>
          <w:szCs w:val="28"/>
        </w:rPr>
        <w:t>Vaikas pradeda sudarinėti  sudėtingesnius sakinius, vartoti šalutinius sakinius. Žodžių tvarka sakiniuose jau beveik taisyklinga.</w:t>
      </w:r>
    </w:p>
    <w:p w:rsidR="00C7087F" w:rsidRPr="00F82676" w:rsidRDefault="00C7087F" w:rsidP="009702BC">
      <w:pPr>
        <w:rPr>
          <w:sz w:val="28"/>
          <w:szCs w:val="28"/>
        </w:rPr>
      </w:pPr>
      <w:r w:rsidRPr="00F82676">
        <w:rPr>
          <w:sz w:val="28"/>
          <w:szCs w:val="28"/>
        </w:rPr>
        <w:t xml:space="preserve">Sparčiai auga ir plečiasi vaiko žodynas.  Aktyviajame žodyne pastebime abstrakčių sąvokų (laiko, </w:t>
      </w:r>
      <w:r w:rsidR="00332C06" w:rsidRPr="00F82676">
        <w:rPr>
          <w:sz w:val="28"/>
          <w:szCs w:val="28"/>
        </w:rPr>
        <w:t>jausmų, kiekio...).  Vaikas  moka kalbėti apie tai, ko kalbėjimo metu nėra: apie tai, ką veikė vakar, ką darys po pietų, kaip švęs gimimo dieną.</w:t>
      </w:r>
    </w:p>
    <w:p w:rsidR="00332C06" w:rsidRPr="00F82676" w:rsidRDefault="00332C06" w:rsidP="009702BC">
      <w:pPr>
        <w:rPr>
          <w:sz w:val="28"/>
          <w:szCs w:val="28"/>
        </w:rPr>
      </w:pPr>
      <w:r w:rsidRPr="00F82676">
        <w:rPr>
          <w:sz w:val="28"/>
          <w:szCs w:val="28"/>
        </w:rPr>
        <w:t>Dėl greito žodyno augimo vaikams gali sutrikti kalbos tempas. Tada atrodo</w:t>
      </w:r>
      <w:r w:rsidR="009702BC">
        <w:rPr>
          <w:sz w:val="28"/>
          <w:szCs w:val="28"/>
        </w:rPr>
        <w:t>, kad vaikas pradėjo mikčioti. J</w:t>
      </w:r>
      <w:r w:rsidRPr="00F82676">
        <w:rPr>
          <w:sz w:val="28"/>
          <w:szCs w:val="28"/>
        </w:rPr>
        <w:t>is užsikerta, ieško tinkamo žodžio, kartoja tą patį žodį, bet tai dažniaus</w:t>
      </w:r>
      <w:r w:rsidR="009702BC">
        <w:rPr>
          <w:sz w:val="28"/>
          <w:szCs w:val="28"/>
        </w:rPr>
        <w:t>iai būna fiziologinis kalbos tempo sutrikimas</w:t>
      </w:r>
      <w:r w:rsidRPr="00F82676">
        <w:rPr>
          <w:sz w:val="28"/>
          <w:szCs w:val="28"/>
        </w:rPr>
        <w:t>, kuris iki penkerių metų savaime praeina.</w:t>
      </w:r>
    </w:p>
    <w:p w:rsidR="00332C06" w:rsidRDefault="00332C06" w:rsidP="009702BC">
      <w:pPr>
        <w:rPr>
          <w:sz w:val="28"/>
          <w:szCs w:val="28"/>
        </w:rPr>
      </w:pPr>
      <w:r w:rsidRPr="00F82676">
        <w:rPr>
          <w:sz w:val="28"/>
          <w:szCs w:val="28"/>
        </w:rPr>
        <w:t>Tėveliams ar auklėtojoms sunku atskirti, ar tai mikčiojimas, ar fiziologinis kalbėji</w:t>
      </w:r>
      <w:r w:rsidR="00DA1B6F" w:rsidRPr="00F82676">
        <w:rPr>
          <w:sz w:val="28"/>
          <w:szCs w:val="28"/>
        </w:rPr>
        <w:t>mo tempo sutrikimas. Reikėtų pasikonsultuoti su specialistais.</w:t>
      </w:r>
    </w:p>
    <w:p w:rsidR="00F82676" w:rsidRDefault="00F82676" w:rsidP="009702BC">
      <w:pPr>
        <w:rPr>
          <w:sz w:val="28"/>
          <w:szCs w:val="28"/>
        </w:rPr>
      </w:pPr>
      <w:r>
        <w:rPr>
          <w:sz w:val="28"/>
          <w:szCs w:val="28"/>
        </w:rPr>
        <w:t>Kalbos supratimas žymiai pažengęs: susiformavę situacijų, daiktų vaizdiniai, gebėjimas planuoti žaidimą, savo veiksmus.</w:t>
      </w:r>
    </w:p>
    <w:p w:rsidR="00F82676" w:rsidRDefault="00F82676" w:rsidP="009702BC">
      <w:pPr>
        <w:rPr>
          <w:sz w:val="28"/>
          <w:szCs w:val="28"/>
        </w:rPr>
      </w:pPr>
      <w:r>
        <w:rPr>
          <w:sz w:val="28"/>
          <w:szCs w:val="28"/>
        </w:rPr>
        <w:t>Vaikai patys rengiasi</w:t>
      </w:r>
      <w:r w:rsidR="009702BC">
        <w:rPr>
          <w:sz w:val="28"/>
          <w:szCs w:val="28"/>
        </w:rPr>
        <w:t>, g</w:t>
      </w:r>
      <w:r>
        <w:rPr>
          <w:sz w:val="28"/>
          <w:szCs w:val="28"/>
        </w:rPr>
        <w:t>audo kamuolį abiem rankom, laiko pieštuką vis panašiau kaip suaugęs žmogus.</w:t>
      </w:r>
    </w:p>
    <w:p w:rsidR="00F82676" w:rsidRPr="009702BC" w:rsidRDefault="00F82676" w:rsidP="00C7087F">
      <w:pPr>
        <w:jc w:val="both"/>
        <w:rPr>
          <w:sz w:val="24"/>
          <w:szCs w:val="24"/>
        </w:rPr>
      </w:pPr>
      <w:r w:rsidRPr="009702BC">
        <w:rPr>
          <w:sz w:val="24"/>
          <w:szCs w:val="24"/>
        </w:rPr>
        <w:t xml:space="preserve">„Mamų mokyklėlė“                                                   </w:t>
      </w:r>
      <w:r w:rsidR="009702BC">
        <w:rPr>
          <w:sz w:val="24"/>
          <w:szCs w:val="24"/>
        </w:rPr>
        <w:t xml:space="preserve">                                             </w:t>
      </w:r>
      <w:r w:rsidRPr="009702BC">
        <w:rPr>
          <w:sz w:val="24"/>
          <w:szCs w:val="24"/>
        </w:rPr>
        <w:t xml:space="preserve"> Liudvika </w:t>
      </w:r>
      <w:proofErr w:type="spellStart"/>
      <w:r w:rsidRPr="009702BC">
        <w:rPr>
          <w:sz w:val="24"/>
          <w:szCs w:val="24"/>
        </w:rPr>
        <w:t>Razgevičienė</w:t>
      </w:r>
      <w:proofErr w:type="spellEnd"/>
    </w:p>
    <w:p w:rsidR="00F82676" w:rsidRPr="009702BC" w:rsidRDefault="00F82676" w:rsidP="00C7087F">
      <w:pPr>
        <w:jc w:val="both"/>
        <w:rPr>
          <w:sz w:val="24"/>
          <w:szCs w:val="24"/>
        </w:rPr>
      </w:pPr>
      <w:r w:rsidRPr="009702BC">
        <w:rPr>
          <w:sz w:val="24"/>
          <w:szCs w:val="24"/>
        </w:rPr>
        <w:t xml:space="preserve">2017 m. vasaris                                                          </w:t>
      </w:r>
      <w:r w:rsidR="009702BC">
        <w:rPr>
          <w:sz w:val="24"/>
          <w:szCs w:val="24"/>
        </w:rPr>
        <w:t xml:space="preserve">                                            </w:t>
      </w:r>
      <w:r w:rsidRPr="009702BC">
        <w:rPr>
          <w:sz w:val="24"/>
          <w:szCs w:val="24"/>
        </w:rPr>
        <w:t xml:space="preserve"> logopedė metodininkė</w:t>
      </w:r>
    </w:p>
    <w:sectPr w:rsidR="00F82676" w:rsidRPr="009702BC" w:rsidSect="00C95F07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7F"/>
    <w:rsid w:val="00101527"/>
    <w:rsid w:val="00123366"/>
    <w:rsid w:val="00332C06"/>
    <w:rsid w:val="007F1F6C"/>
    <w:rsid w:val="009702BC"/>
    <w:rsid w:val="00C7087F"/>
    <w:rsid w:val="00C95F07"/>
    <w:rsid w:val="00DA1B6F"/>
    <w:rsid w:val="00E819A8"/>
    <w:rsid w:val="00F8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2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2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Mokykla Varpelis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logopedas</dc:creator>
  <cp:lastModifiedBy>Daiva Pečiukėnienė</cp:lastModifiedBy>
  <cp:revision>2</cp:revision>
  <dcterms:created xsi:type="dcterms:W3CDTF">2017-02-01T12:25:00Z</dcterms:created>
  <dcterms:modified xsi:type="dcterms:W3CDTF">2017-02-01T12:25:00Z</dcterms:modified>
</cp:coreProperties>
</file>